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9F" w:rsidRDefault="00F1289F" w:rsidP="00276DFF">
      <w:pPr>
        <w:pStyle w:val="Nagwek2"/>
      </w:pPr>
      <w:r w:rsidRPr="00F1289F">
        <w:t>https://www.gov.pl/web/szczepimysie/gdzie-moge-sie-zaszczepic</w:t>
      </w:r>
    </w:p>
    <w:p w:rsidR="00276DFF" w:rsidRDefault="00276DFF" w:rsidP="00276DFF">
      <w:pPr>
        <w:pStyle w:val="Nagwek2"/>
      </w:pPr>
      <w:r>
        <w:t>Gdzie mogę się zaszczepić?</w:t>
      </w:r>
    </w:p>
    <w:p w:rsidR="00276DFF" w:rsidRDefault="00276DFF" w:rsidP="00276DFF">
      <w:pPr>
        <w:pStyle w:val="intro"/>
      </w:pPr>
      <w:r>
        <w:t>Zależy nam na łatwym dostępie do szczepionki. Lista punktów szczepień jest dostępna tutaj: https://www.gov.pl/web/szczepimysie/punkty-szczepien.</w:t>
      </w:r>
    </w:p>
    <w:p w:rsidR="00276DFF" w:rsidRDefault="00276DFF" w:rsidP="00276DFF">
      <w:pPr>
        <w:pStyle w:val="NormalnyWeb"/>
      </w:pPr>
      <w:r>
        <w:t>Szczepienia będą dostępne między innymi w:</w:t>
      </w:r>
    </w:p>
    <w:p w:rsidR="00276DFF" w:rsidRDefault="00276DFF" w:rsidP="00276DF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placówkach Podstawowej Opieki Zdrowotnej,</w:t>
      </w:r>
    </w:p>
    <w:p w:rsidR="00276DFF" w:rsidRDefault="00276DFF" w:rsidP="00276DF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innych stacjonarnych placówkach medycznych (np. Ambulatoryjnej Opiece Specjalistycznej),</w:t>
      </w:r>
    </w:p>
    <w:p w:rsidR="00276DFF" w:rsidRDefault="00276DFF" w:rsidP="00276DF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mobilnych zespołach szczepiących,</w:t>
      </w:r>
    </w:p>
    <w:p w:rsidR="00276DFF" w:rsidRDefault="00276DFF" w:rsidP="00276DF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centrach szczepiennych w szpitalach rezerwowych. </w:t>
      </w:r>
    </w:p>
    <w:p w:rsidR="00276DFF" w:rsidRDefault="00276DFF" w:rsidP="00276DFF">
      <w:pPr>
        <w:pStyle w:val="NormalnyWeb"/>
      </w:pPr>
      <w:r>
        <w:t xml:space="preserve">W wyniku naboru podmiotów leczniczych, który miał miejsce w grudniu 2020 r., powstała sieć punktów szczepiennych, która obejmuje swoim zasięgiem 96,26% gmin w Polsce. </w:t>
      </w:r>
    </w:p>
    <w:p w:rsidR="00276DFF" w:rsidRDefault="00276DFF" w:rsidP="00276DFF">
      <w:pPr>
        <w:pStyle w:val="NormalnyWeb"/>
      </w:pPr>
      <w:r>
        <w:t>Szczepić Polaków będzie 7517 zespołów szczepiennych w 6027 zgłoszonych punktach.</w:t>
      </w:r>
    </w:p>
    <w:p w:rsidR="00276DFF" w:rsidRDefault="00276DFF" w:rsidP="00276DFF">
      <w:pPr>
        <w:pStyle w:val="NormalnyWeb"/>
      </w:pPr>
      <w:hyperlink r:id="rId5" w:history="1">
        <w:r>
          <w:rPr>
            <w:rStyle w:val="Hipercze"/>
            <w:color w:val="0563C1"/>
          </w:rPr>
          <w:t>Zapisy na szczepienia</w:t>
        </w:r>
      </w:hyperlink>
      <w:r>
        <w:rPr>
          <w:color w:val="0563C1"/>
          <w:u w:val="single"/>
        </w:rPr>
        <w:t xml:space="preserve"> rozpoczną się 15 stycznia 2021 r</w:t>
      </w:r>
      <w:r>
        <w:t>.</w:t>
      </w:r>
    </w:p>
    <w:p w:rsidR="00276DFF" w:rsidRDefault="00276DFF" w:rsidP="00276DFF">
      <w:pPr>
        <w:pStyle w:val="Nagwek3"/>
      </w:pPr>
      <w:r>
        <w:rPr>
          <w:rStyle w:val="Pogrubienie"/>
          <w:b/>
          <w:bCs/>
        </w:rPr>
        <w:t>Szczepienia medyków i personelu placówek medycznych</w:t>
      </w:r>
    </w:p>
    <w:p w:rsidR="00276DFF" w:rsidRDefault="00276DFF" w:rsidP="00276DFF">
      <w:pPr>
        <w:pStyle w:val="NormalnyWeb"/>
      </w:pPr>
      <w:r>
        <w:t>Personel medyczny i niemedyczny szpitali i placówek medycznych (w tym aptek) będzie mógł się zaszczepić przed akcją szczepienia społeczeństwa w tzw. szpitalach węzłowych. </w:t>
      </w:r>
    </w:p>
    <w:p w:rsidR="00276DFF" w:rsidRDefault="00276DFF" w:rsidP="00276DFF">
      <w:pPr>
        <w:pStyle w:val="NormalnyWeb"/>
      </w:pPr>
      <w:r>
        <w:t xml:space="preserve">Do </w:t>
      </w:r>
      <w:r>
        <w:rPr>
          <w:rStyle w:val="Pogrubienie"/>
        </w:rPr>
        <w:t>14 stycznia 2021 r.</w:t>
      </w:r>
      <w:r>
        <w:t xml:space="preserve"> szpitale węzłowe będą zbierać dane personelu medycznego i niemedycznego, który zostanie zaszczepiony w konkretnym szpitalu węzłowym.</w:t>
      </w:r>
    </w:p>
    <w:p w:rsidR="00276DFF" w:rsidRDefault="00276DFF" w:rsidP="00276DFF">
      <w:pPr>
        <w:pStyle w:val="NormalnyWeb"/>
      </w:pPr>
      <w:r>
        <w:t xml:space="preserve">15 stycznia wystartują zapisy dla kolejnych grup, które zostały opisane w Narodowym Programie Szczepień. W pierwszej kolejności będą to osoby po 70. roku życia. </w:t>
      </w:r>
    </w:p>
    <w:p w:rsidR="00F1289F" w:rsidRDefault="00F1289F" w:rsidP="00276DFF">
      <w:pPr>
        <w:pStyle w:val="NormalnyWeb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421005</wp:posOffset>
            </wp:positionV>
            <wp:extent cx="5760720" cy="48291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 i Zielony Doradztwo Biznesowe Koronawirus Świadomość Facebook Po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41DB7" w:rsidRPr="00276DFF" w:rsidRDefault="00441DB7" w:rsidP="00276DFF"/>
    <w:sectPr w:rsidR="00441DB7" w:rsidRPr="0027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043"/>
    <w:multiLevelType w:val="multilevel"/>
    <w:tmpl w:val="C20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D363B"/>
    <w:multiLevelType w:val="multilevel"/>
    <w:tmpl w:val="5FA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95F8B"/>
    <w:multiLevelType w:val="multilevel"/>
    <w:tmpl w:val="2B40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D2F4B"/>
    <w:multiLevelType w:val="multilevel"/>
    <w:tmpl w:val="0E1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01370"/>
    <w:multiLevelType w:val="multilevel"/>
    <w:tmpl w:val="EBF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C0FFD"/>
    <w:multiLevelType w:val="multilevel"/>
    <w:tmpl w:val="326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57424"/>
    <w:multiLevelType w:val="multilevel"/>
    <w:tmpl w:val="AF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E29F7"/>
    <w:multiLevelType w:val="multilevel"/>
    <w:tmpl w:val="457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02F38"/>
    <w:multiLevelType w:val="multilevel"/>
    <w:tmpl w:val="744CF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80048"/>
    <w:multiLevelType w:val="multilevel"/>
    <w:tmpl w:val="053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EB23F6"/>
    <w:multiLevelType w:val="multilevel"/>
    <w:tmpl w:val="AF78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F7FEB"/>
    <w:multiLevelType w:val="multilevel"/>
    <w:tmpl w:val="495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3D3E61"/>
    <w:multiLevelType w:val="multilevel"/>
    <w:tmpl w:val="A60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562123"/>
    <w:multiLevelType w:val="multilevel"/>
    <w:tmpl w:val="08D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C3BDF"/>
    <w:multiLevelType w:val="multilevel"/>
    <w:tmpl w:val="2D5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7"/>
    <w:rsid w:val="001177C7"/>
    <w:rsid w:val="00276DFF"/>
    <w:rsid w:val="00441DB7"/>
    <w:rsid w:val="00F1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7738-1017-4A40-94A4-70D265B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17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77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77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7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v.pl/web/szczepimysie/procedura-szczepien-krok-po-kro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3</cp:revision>
  <dcterms:created xsi:type="dcterms:W3CDTF">2021-01-08T16:11:00Z</dcterms:created>
  <dcterms:modified xsi:type="dcterms:W3CDTF">2021-01-08T16:13:00Z</dcterms:modified>
</cp:coreProperties>
</file>